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3D29" w14:textId="6880BA83" w:rsidR="003E5C17" w:rsidRPr="00A32F62" w:rsidRDefault="003E5C17" w:rsidP="003E5C17">
      <w:pPr>
        <w:jc w:val="center"/>
        <w:rPr>
          <w:rFonts w:asciiTheme="minorHAnsi" w:hAnsiTheme="minorHAnsi" w:cstheme="minorHAnsi"/>
          <w:b/>
          <w:bCs/>
          <w:sz w:val="24"/>
          <w:szCs w:val="24"/>
        </w:rPr>
      </w:pPr>
      <w:r w:rsidRPr="00A32F62">
        <w:rPr>
          <w:rFonts w:asciiTheme="minorHAnsi" w:hAnsiTheme="minorHAnsi" w:cstheme="minorHAnsi"/>
          <w:b/>
          <w:bCs/>
          <w:sz w:val="24"/>
          <w:szCs w:val="24"/>
        </w:rPr>
        <w:t xml:space="preserve">KOPPEL BOROUGH </w:t>
      </w:r>
      <w:r w:rsidR="00C50BE4">
        <w:rPr>
          <w:rFonts w:asciiTheme="minorHAnsi" w:hAnsiTheme="minorHAnsi" w:cstheme="minorHAnsi"/>
          <w:b/>
          <w:bCs/>
          <w:sz w:val="24"/>
          <w:szCs w:val="24"/>
        </w:rPr>
        <w:t>COUCIL</w:t>
      </w:r>
      <w:r w:rsidRPr="00A32F62">
        <w:rPr>
          <w:rFonts w:asciiTheme="minorHAnsi" w:hAnsiTheme="minorHAnsi" w:cstheme="minorHAnsi"/>
          <w:b/>
          <w:bCs/>
          <w:sz w:val="24"/>
          <w:szCs w:val="24"/>
        </w:rPr>
        <w:t xml:space="preserve"> MEETING AGENDA</w:t>
      </w:r>
    </w:p>
    <w:p w14:paraId="668B7733" w14:textId="25D25CE7" w:rsidR="00A53D86" w:rsidRPr="00740ED8" w:rsidRDefault="003E5C17" w:rsidP="00740ED8">
      <w:pPr>
        <w:jc w:val="center"/>
        <w:rPr>
          <w:rFonts w:asciiTheme="minorHAnsi" w:hAnsiTheme="minorHAnsi" w:cstheme="minorHAnsi"/>
          <w:sz w:val="24"/>
          <w:szCs w:val="24"/>
        </w:rPr>
      </w:pPr>
      <w:r w:rsidRPr="00A32F62">
        <w:rPr>
          <w:rFonts w:asciiTheme="minorHAnsi" w:hAnsiTheme="minorHAnsi" w:cstheme="minorHAnsi"/>
          <w:sz w:val="24"/>
          <w:szCs w:val="24"/>
        </w:rPr>
        <w:t xml:space="preserve">Tuesday, </w:t>
      </w:r>
      <w:r w:rsidR="005316CB">
        <w:rPr>
          <w:rFonts w:asciiTheme="minorHAnsi" w:hAnsiTheme="minorHAnsi" w:cstheme="minorHAnsi"/>
          <w:sz w:val="24"/>
          <w:szCs w:val="24"/>
        </w:rPr>
        <w:t>July</w:t>
      </w:r>
      <w:r w:rsidR="00EB42BA">
        <w:rPr>
          <w:rFonts w:asciiTheme="minorHAnsi" w:hAnsiTheme="minorHAnsi" w:cstheme="minorHAnsi"/>
          <w:sz w:val="24"/>
          <w:szCs w:val="24"/>
        </w:rPr>
        <w:t xml:space="preserve"> 1</w:t>
      </w:r>
      <w:r w:rsidR="005316CB">
        <w:rPr>
          <w:rFonts w:asciiTheme="minorHAnsi" w:hAnsiTheme="minorHAnsi" w:cstheme="minorHAnsi"/>
          <w:sz w:val="24"/>
          <w:szCs w:val="24"/>
        </w:rPr>
        <w:t>6</w:t>
      </w:r>
      <w:r w:rsidRPr="00A32F62">
        <w:rPr>
          <w:rFonts w:asciiTheme="minorHAnsi" w:hAnsiTheme="minorHAnsi" w:cstheme="minorHAnsi"/>
          <w:sz w:val="24"/>
          <w:szCs w:val="24"/>
        </w:rPr>
        <w:t>, 202</w:t>
      </w:r>
      <w:r w:rsidR="002B4298">
        <w:rPr>
          <w:rFonts w:asciiTheme="minorHAnsi" w:hAnsiTheme="minorHAnsi" w:cstheme="minorHAnsi"/>
          <w:sz w:val="24"/>
          <w:szCs w:val="24"/>
        </w:rPr>
        <w:t>4</w:t>
      </w:r>
      <w:r w:rsidRPr="00A32F62">
        <w:rPr>
          <w:rFonts w:asciiTheme="minorHAnsi" w:hAnsiTheme="minorHAnsi" w:cstheme="minorHAnsi"/>
          <w:sz w:val="24"/>
          <w:szCs w:val="24"/>
        </w:rPr>
        <w:t xml:space="preserve"> @ 6 PM Koppel </w:t>
      </w:r>
      <w:r w:rsidR="00EB29B1">
        <w:rPr>
          <w:rFonts w:asciiTheme="minorHAnsi" w:hAnsiTheme="minorHAnsi" w:cstheme="minorHAnsi"/>
          <w:sz w:val="24"/>
          <w:szCs w:val="24"/>
        </w:rPr>
        <w:t>Volunteer Fire Department</w:t>
      </w:r>
      <w:r w:rsidRPr="00A32F62">
        <w:rPr>
          <w:rFonts w:asciiTheme="minorHAnsi" w:hAnsiTheme="minorHAnsi" w:cstheme="minorHAnsi"/>
          <w:sz w:val="24"/>
          <w:szCs w:val="24"/>
        </w:rPr>
        <w:t xml:space="preserve"> </w:t>
      </w:r>
    </w:p>
    <w:p w14:paraId="625D6532" w14:textId="73D268DB" w:rsidR="00987352" w:rsidRPr="00C03532" w:rsidRDefault="00987352" w:rsidP="00740ED8">
      <w:pPr>
        <w:jc w:val="center"/>
        <w:rPr>
          <w:rFonts w:asciiTheme="minorHAnsi" w:hAnsiTheme="minorHAnsi" w:cstheme="minorHAnsi"/>
          <w:i/>
          <w:iCs/>
          <w:sz w:val="20"/>
          <w:szCs w:val="20"/>
        </w:rPr>
      </w:pPr>
      <w:r w:rsidRPr="00C03532">
        <w:rPr>
          <w:rFonts w:asciiTheme="minorHAnsi" w:hAnsiTheme="minorHAnsi" w:cstheme="minorHAnsi"/>
          <w:i/>
          <w:iCs/>
          <w:sz w:val="20"/>
          <w:szCs w:val="20"/>
        </w:rPr>
        <w:t>***Agenda may be updated until 5:59 PM the day</w:t>
      </w:r>
      <w:r w:rsidR="00C03532" w:rsidRPr="00C03532">
        <w:rPr>
          <w:rFonts w:asciiTheme="minorHAnsi" w:hAnsiTheme="minorHAnsi" w:cstheme="minorHAnsi"/>
          <w:i/>
          <w:iCs/>
          <w:sz w:val="20"/>
          <w:szCs w:val="20"/>
        </w:rPr>
        <w:t xml:space="preserve"> prior to the meeting; please check back for </w:t>
      </w:r>
      <w:proofErr w:type="gramStart"/>
      <w:r w:rsidR="00C03532" w:rsidRPr="00C03532">
        <w:rPr>
          <w:rFonts w:asciiTheme="minorHAnsi" w:hAnsiTheme="minorHAnsi" w:cstheme="minorHAnsi"/>
          <w:i/>
          <w:iCs/>
          <w:sz w:val="20"/>
          <w:szCs w:val="20"/>
        </w:rPr>
        <w:t>changes.*</w:t>
      </w:r>
      <w:proofErr w:type="gramEnd"/>
      <w:r w:rsidR="00C03532" w:rsidRPr="00C03532">
        <w:rPr>
          <w:rFonts w:asciiTheme="minorHAnsi" w:hAnsiTheme="minorHAnsi" w:cstheme="minorHAnsi"/>
          <w:i/>
          <w:iCs/>
          <w:sz w:val="20"/>
          <w:szCs w:val="20"/>
        </w:rPr>
        <w:t>**</w:t>
      </w:r>
    </w:p>
    <w:p w14:paraId="0858EFC9" w14:textId="77777777" w:rsidR="003F431A" w:rsidRPr="00A32F62" w:rsidRDefault="003F431A" w:rsidP="00C214D3">
      <w:pPr>
        <w:rPr>
          <w:rFonts w:asciiTheme="minorHAnsi" w:hAnsiTheme="minorHAnsi" w:cstheme="minorHAnsi"/>
          <w:b/>
          <w:bCs/>
          <w:sz w:val="24"/>
          <w:szCs w:val="24"/>
        </w:rPr>
      </w:pPr>
    </w:p>
    <w:p w14:paraId="2C88F738" w14:textId="77777777" w:rsidR="00BC7A4F" w:rsidRPr="00034EBF" w:rsidRDefault="130CCACA" w:rsidP="130CCACA">
      <w:pPr>
        <w:rPr>
          <w:b/>
          <w:sz w:val="20"/>
          <w:szCs w:val="20"/>
        </w:rPr>
      </w:pPr>
      <w:r w:rsidRPr="00034EBF">
        <w:rPr>
          <w:b/>
          <w:sz w:val="20"/>
          <w:szCs w:val="20"/>
        </w:rPr>
        <w:t xml:space="preserve">Call to Order </w:t>
      </w:r>
    </w:p>
    <w:p w14:paraId="1D80FB5C" w14:textId="77777777" w:rsidR="00BC7A4F" w:rsidRPr="00034EBF" w:rsidRDefault="130CCACA" w:rsidP="130CCACA">
      <w:pPr>
        <w:rPr>
          <w:b/>
          <w:sz w:val="20"/>
          <w:szCs w:val="20"/>
        </w:rPr>
      </w:pPr>
      <w:r w:rsidRPr="00034EBF">
        <w:rPr>
          <w:b/>
          <w:sz w:val="20"/>
          <w:szCs w:val="20"/>
        </w:rPr>
        <w:t>Moment of Silence</w:t>
      </w:r>
    </w:p>
    <w:p w14:paraId="7837ADFE" w14:textId="56841EA1" w:rsidR="00BC7A4F" w:rsidRPr="00034EBF" w:rsidRDefault="130CCACA" w:rsidP="130CCACA">
      <w:pPr>
        <w:rPr>
          <w:b/>
          <w:sz w:val="20"/>
          <w:szCs w:val="20"/>
        </w:rPr>
      </w:pPr>
      <w:r w:rsidRPr="00034EBF">
        <w:rPr>
          <w:b/>
          <w:sz w:val="20"/>
          <w:szCs w:val="20"/>
        </w:rPr>
        <w:t xml:space="preserve">Pledge of Allegiance </w:t>
      </w:r>
    </w:p>
    <w:p w14:paraId="5D7C5703" w14:textId="38E17C70" w:rsidR="00BB25E5" w:rsidRPr="00034EBF" w:rsidRDefault="130CCACA" w:rsidP="130CCACA">
      <w:pPr>
        <w:rPr>
          <w:b/>
          <w:sz w:val="20"/>
          <w:szCs w:val="20"/>
        </w:rPr>
      </w:pPr>
      <w:r w:rsidRPr="00034EBF">
        <w:rPr>
          <w:b/>
          <w:sz w:val="20"/>
          <w:szCs w:val="20"/>
        </w:rPr>
        <w:t>Approval of Minutes from</w:t>
      </w:r>
      <w:r w:rsidR="005316CB">
        <w:rPr>
          <w:b/>
          <w:sz w:val="20"/>
          <w:szCs w:val="20"/>
        </w:rPr>
        <w:t xml:space="preserve"> </w:t>
      </w:r>
      <w:r w:rsidR="00D82935">
        <w:rPr>
          <w:b/>
          <w:sz w:val="20"/>
          <w:szCs w:val="20"/>
        </w:rPr>
        <w:t>6.</w:t>
      </w:r>
      <w:r w:rsidR="005316CB">
        <w:rPr>
          <w:b/>
          <w:sz w:val="20"/>
          <w:szCs w:val="20"/>
        </w:rPr>
        <w:t>18</w:t>
      </w:r>
      <w:r w:rsidR="005A1124">
        <w:rPr>
          <w:b/>
          <w:sz w:val="20"/>
          <w:szCs w:val="20"/>
        </w:rPr>
        <w:t>.24</w:t>
      </w:r>
      <w:r w:rsidR="005316CB">
        <w:rPr>
          <w:b/>
          <w:sz w:val="20"/>
          <w:szCs w:val="20"/>
        </w:rPr>
        <w:t xml:space="preserve"> &amp; 7.2.24</w:t>
      </w:r>
    </w:p>
    <w:p w14:paraId="77108ADD" w14:textId="77777777" w:rsidR="00342836" w:rsidRPr="00034EBF" w:rsidRDefault="130CCACA" w:rsidP="130CCACA">
      <w:pPr>
        <w:rPr>
          <w:b/>
          <w:sz w:val="20"/>
          <w:szCs w:val="20"/>
        </w:rPr>
      </w:pPr>
      <w:r w:rsidRPr="00034EBF">
        <w:rPr>
          <w:b/>
          <w:sz w:val="20"/>
          <w:szCs w:val="20"/>
        </w:rPr>
        <w:t xml:space="preserve">Borough Bills from the General Fund </w:t>
      </w:r>
    </w:p>
    <w:p w14:paraId="50AC3519" w14:textId="77777777" w:rsidR="00342836" w:rsidRPr="00034EBF" w:rsidRDefault="130CCACA" w:rsidP="130CCACA">
      <w:pPr>
        <w:rPr>
          <w:b/>
          <w:sz w:val="20"/>
          <w:szCs w:val="20"/>
        </w:rPr>
      </w:pPr>
      <w:r w:rsidRPr="00034EBF">
        <w:rPr>
          <w:b/>
          <w:sz w:val="20"/>
          <w:szCs w:val="20"/>
        </w:rPr>
        <w:t xml:space="preserve">Borough Bills for the Fire Dept. </w:t>
      </w:r>
    </w:p>
    <w:p w14:paraId="797DE0D0" w14:textId="77777777" w:rsidR="00342836" w:rsidRPr="00034EBF" w:rsidRDefault="130CCACA" w:rsidP="130CCACA">
      <w:pPr>
        <w:rPr>
          <w:b/>
          <w:sz w:val="20"/>
          <w:szCs w:val="20"/>
        </w:rPr>
      </w:pPr>
      <w:r w:rsidRPr="00034EBF">
        <w:rPr>
          <w:b/>
          <w:sz w:val="20"/>
          <w:szCs w:val="20"/>
        </w:rPr>
        <w:t xml:space="preserve">Code Enforcement Officer/Emergency Coordinator Report </w:t>
      </w:r>
    </w:p>
    <w:p w14:paraId="6D267881" w14:textId="77777777" w:rsidR="00342836" w:rsidRPr="00034EBF" w:rsidRDefault="130CCACA" w:rsidP="130CCACA">
      <w:pPr>
        <w:rPr>
          <w:b/>
          <w:sz w:val="20"/>
          <w:szCs w:val="20"/>
        </w:rPr>
      </w:pPr>
      <w:r w:rsidRPr="00034EBF">
        <w:rPr>
          <w:b/>
          <w:sz w:val="20"/>
          <w:szCs w:val="20"/>
        </w:rPr>
        <w:t>Fire Dept. Report</w:t>
      </w:r>
    </w:p>
    <w:p w14:paraId="77E9F142" w14:textId="77777777" w:rsidR="00342836" w:rsidRPr="00034EBF" w:rsidRDefault="130CCACA" w:rsidP="130CCACA">
      <w:pPr>
        <w:rPr>
          <w:b/>
          <w:sz w:val="20"/>
          <w:szCs w:val="20"/>
        </w:rPr>
      </w:pPr>
      <w:r w:rsidRPr="00034EBF">
        <w:rPr>
          <w:b/>
          <w:sz w:val="20"/>
          <w:szCs w:val="20"/>
        </w:rPr>
        <w:t xml:space="preserve">Police Dept. Report </w:t>
      </w:r>
    </w:p>
    <w:p w14:paraId="64D96FAE" w14:textId="77777777" w:rsidR="00342836" w:rsidRPr="00034EBF" w:rsidRDefault="130CCACA" w:rsidP="130CCACA">
      <w:pPr>
        <w:rPr>
          <w:b/>
          <w:sz w:val="20"/>
          <w:szCs w:val="20"/>
        </w:rPr>
      </w:pPr>
      <w:r w:rsidRPr="00034EBF">
        <w:rPr>
          <w:b/>
          <w:sz w:val="20"/>
          <w:szCs w:val="20"/>
        </w:rPr>
        <w:t xml:space="preserve">Maintenance Report </w:t>
      </w:r>
    </w:p>
    <w:p w14:paraId="049E460C" w14:textId="77777777" w:rsidR="00342836" w:rsidRPr="00034EBF" w:rsidRDefault="130CCACA" w:rsidP="130CCACA">
      <w:pPr>
        <w:rPr>
          <w:b/>
          <w:sz w:val="20"/>
          <w:szCs w:val="20"/>
        </w:rPr>
      </w:pPr>
      <w:r w:rsidRPr="00034EBF">
        <w:rPr>
          <w:b/>
          <w:sz w:val="20"/>
          <w:szCs w:val="20"/>
        </w:rPr>
        <w:t xml:space="preserve">Engineer Report </w:t>
      </w:r>
    </w:p>
    <w:p w14:paraId="46F1FA0C" w14:textId="77777777" w:rsidR="00342836" w:rsidRPr="00034EBF" w:rsidRDefault="130CCACA" w:rsidP="130CCACA">
      <w:pPr>
        <w:rPr>
          <w:b/>
          <w:sz w:val="20"/>
          <w:szCs w:val="20"/>
        </w:rPr>
      </w:pPr>
      <w:r w:rsidRPr="00034EBF">
        <w:rPr>
          <w:b/>
          <w:sz w:val="20"/>
          <w:szCs w:val="20"/>
        </w:rPr>
        <w:t xml:space="preserve">Solicitor Report </w:t>
      </w:r>
    </w:p>
    <w:p w14:paraId="3376FE8F" w14:textId="328B22EB" w:rsidR="00342836" w:rsidRPr="00034EBF" w:rsidRDefault="130CCACA" w:rsidP="130CCACA">
      <w:pPr>
        <w:rPr>
          <w:b/>
          <w:sz w:val="20"/>
          <w:szCs w:val="20"/>
        </w:rPr>
      </w:pPr>
      <w:r w:rsidRPr="00034EBF">
        <w:rPr>
          <w:b/>
          <w:sz w:val="20"/>
          <w:szCs w:val="20"/>
        </w:rPr>
        <w:t xml:space="preserve">Mayor Report </w:t>
      </w:r>
    </w:p>
    <w:p w14:paraId="01A62E65" w14:textId="3AA6F89F" w:rsidR="698DC08B" w:rsidRDefault="130CCACA" w:rsidP="130CCACA">
      <w:r w:rsidRPr="130CCACA">
        <w:rPr>
          <w:b/>
          <w:bCs/>
        </w:rPr>
        <w:t xml:space="preserve"> </w:t>
      </w:r>
    </w:p>
    <w:p w14:paraId="2835D726" w14:textId="23A883D9" w:rsidR="00500410" w:rsidRPr="00500410" w:rsidRDefault="130CCACA" w:rsidP="130CCACA">
      <w:pPr>
        <w:rPr>
          <w:b/>
          <w:bCs/>
        </w:rPr>
      </w:pPr>
      <w:r w:rsidRPr="130CCACA">
        <w:rPr>
          <w:b/>
          <w:bCs/>
        </w:rPr>
        <w:t>PUBLIC COMMENTARY</w:t>
      </w:r>
    </w:p>
    <w:p w14:paraId="058FEF74" w14:textId="4DA0E6E3" w:rsidR="00474FDD" w:rsidRDefault="130CCACA" w:rsidP="130CCACA">
      <w:pPr>
        <w:rPr>
          <w:i/>
          <w:iCs/>
        </w:rPr>
      </w:pPr>
      <w:r w:rsidRPr="130CCACA">
        <w:rPr>
          <w:i/>
          <w:iCs/>
        </w:rPr>
        <w:t xml:space="preserve">Those who desire to address the Council during the meeting regarding topics not listed on the </w:t>
      </w:r>
      <w:proofErr w:type="gramStart"/>
      <w:r w:rsidRPr="130CCACA">
        <w:rPr>
          <w:i/>
          <w:iCs/>
        </w:rPr>
        <w:t>Agenda</w:t>
      </w:r>
      <w:proofErr w:type="gramEnd"/>
      <w:r w:rsidRPr="130CCACA">
        <w:rPr>
          <w:i/>
          <w:iCs/>
        </w:rPr>
        <w:t xml:space="preserve"> must contact the Borough Office at least 24 hours prior to the meeting so that the topic can be added. Comments made during the meeting should be limited to five minutes. </w:t>
      </w:r>
    </w:p>
    <w:p w14:paraId="4BF31B53" w14:textId="77777777" w:rsidR="00AD7238" w:rsidRDefault="00AD7238" w:rsidP="130CCACA">
      <w:pPr>
        <w:rPr>
          <w:i/>
          <w:iCs/>
        </w:rPr>
      </w:pPr>
    </w:p>
    <w:p w14:paraId="64FA0D4E" w14:textId="512193EA" w:rsidR="0047409C" w:rsidRPr="00166C57" w:rsidRDefault="0047409C" w:rsidP="00B53CA0">
      <w:pPr>
        <w:pStyle w:val="ListParagraph"/>
        <w:numPr>
          <w:ilvl w:val="0"/>
          <w:numId w:val="2"/>
        </w:numPr>
        <w:ind w:left="1080"/>
        <w:rPr>
          <w:i/>
          <w:iCs/>
        </w:rPr>
      </w:pPr>
      <w:r>
        <w:t>Jimmy Pisano</w:t>
      </w:r>
      <w:r w:rsidR="00AF4AAE">
        <w:t xml:space="preserve"> to </w:t>
      </w:r>
      <w:r w:rsidR="00353B6D">
        <w:t xml:space="preserve">speak on </w:t>
      </w:r>
      <w:r w:rsidR="000B49C1">
        <w:t>behalf of the IMBS.</w:t>
      </w:r>
    </w:p>
    <w:p w14:paraId="19FEBDF1" w14:textId="1FF9F0B2" w:rsidR="00370512" w:rsidRPr="00A32F62" w:rsidRDefault="00370512" w:rsidP="00CC4688">
      <w:pPr>
        <w:pStyle w:val="ListParagraph"/>
        <w:ind w:left="1080"/>
        <w:rPr>
          <w:rFonts w:asciiTheme="minorHAnsi" w:hAnsiTheme="minorHAnsi" w:cstheme="minorHAnsi"/>
          <w:sz w:val="24"/>
          <w:szCs w:val="24"/>
        </w:rPr>
      </w:pPr>
    </w:p>
    <w:p w14:paraId="75D8A1B2" w14:textId="1C71DD89" w:rsidR="00081CEB" w:rsidRDefault="00515498" w:rsidP="00081CEB">
      <w:pPr>
        <w:pStyle w:val="Heading7"/>
        <w:rPr>
          <w:rFonts w:asciiTheme="minorHAnsi" w:hAnsiTheme="minorHAnsi" w:cstheme="minorHAnsi"/>
          <w:sz w:val="24"/>
          <w:szCs w:val="24"/>
          <w:u w:val="none"/>
        </w:rPr>
      </w:pPr>
      <w:r w:rsidRPr="00A32F62">
        <w:rPr>
          <w:rFonts w:asciiTheme="minorHAnsi" w:hAnsiTheme="minorHAnsi" w:cstheme="minorHAnsi"/>
          <w:sz w:val="24"/>
          <w:szCs w:val="24"/>
          <w:u w:val="none"/>
        </w:rPr>
        <w:t>OLD BUSINESS</w:t>
      </w:r>
    </w:p>
    <w:p w14:paraId="543FE01B" w14:textId="21AA6990" w:rsidR="00E07F2C" w:rsidRPr="00E07F2C" w:rsidRDefault="00E07F2C" w:rsidP="00E07F2C">
      <w:pPr>
        <w:pStyle w:val="ListParagraph"/>
        <w:numPr>
          <w:ilvl w:val="0"/>
          <w:numId w:val="5"/>
        </w:numPr>
        <w:ind w:left="1080"/>
      </w:pPr>
      <w:r>
        <w:t>Community Yard Sale, August 3</w:t>
      </w:r>
      <w:r w:rsidRPr="00E07F2C">
        <w:rPr>
          <w:vertAlign w:val="superscript"/>
        </w:rPr>
        <w:t>rd</w:t>
      </w:r>
      <w:r>
        <w:t>, 9 AM–dusk.</w:t>
      </w:r>
    </w:p>
    <w:p w14:paraId="68FC6A56" w14:textId="77777777" w:rsidR="00F70CA7" w:rsidRPr="00034EBF" w:rsidRDefault="00F70CA7" w:rsidP="00F70CA7">
      <w:pPr>
        <w:pStyle w:val="ListParagraph"/>
        <w:ind w:left="1080"/>
        <w:rPr>
          <w:rFonts w:asciiTheme="minorHAnsi" w:hAnsiTheme="minorHAnsi" w:cstheme="minorHAnsi"/>
          <w:b/>
          <w:bCs/>
          <w:sz w:val="24"/>
          <w:szCs w:val="24"/>
          <w:u w:val="single"/>
        </w:rPr>
      </w:pPr>
    </w:p>
    <w:p w14:paraId="74B1D739" w14:textId="5D8FD58C" w:rsidR="001320AA" w:rsidRPr="00222998" w:rsidRDefault="00A32F62" w:rsidP="00222998">
      <w:pPr>
        <w:rPr>
          <w:rFonts w:asciiTheme="minorHAnsi" w:hAnsiTheme="minorHAnsi" w:cstheme="minorHAnsi"/>
          <w:b/>
          <w:bCs/>
          <w:sz w:val="24"/>
          <w:szCs w:val="24"/>
        </w:rPr>
      </w:pPr>
      <w:r w:rsidRPr="00A32F62">
        <w:rPr>
          <w:rFonts w:asciiTheme="minorHAnsi" w:hAnsiTheme="minorHAnsi" w:cstheme="minorHAnsi"/>
          <w:b/>
          <w:bCs/>
          <w:sz w:val="24"/>
          <w:szCs w:val="24"/>
        </w:rPr>
        <w:t>UNFINISHED BUSINESS</w:t>
      </w:r>
    </w:p>
    <w:p w14:paraId="0739E044" w14:textId="3E887F67" w:rsidR="00E07F2C" w:rsidRPr="00F70CA7" w:rsidRDefault="00E07F2C" w:rsidP="00E07F2C">
      <w:pPr>
        <w:pStyle w:val="ListParagraph"/>
        <w:numPr>
          <w:ilvl w:val="0"/>
          <w:numId w:val="1"/>
        </w:numPr>
        <w:rPr>
          <w:rFonts w:asciiTheme="minorHAnsi" w:hAnsiTheme="minorHAnsi" w:cstheme="minorHAnsi"/>
          <w:b/>
          <w:bCs/>
          <w:sz w:val="24"/>
          <w:szCs w:val="24"/>
          <w:u w:val="single"/>
        </w:rPr>
      </w:pPr>
      <w:r>
        <w:rPr>
          <w:rFonts w:asciiTheme="minorHAnsi" w:hAnsiTheme="minorHAnsi" w:cstheme="minorHAnsi"/>
          <w:sz w:val="24"/>
          <w:szCs w:val="24"/>
        </w:rPr>
        <w:t>Park Planning continued. Discuss adding sewer line installation into park planning before road paving.</w:t>
      </w:r>
      <w:r w:rsidRPr="00E07F2C">
        <w:rPr>
          <w:rFonts w:asciiTheme="minorHAnsi" w:hAnsiTheme="minorHAnsi" w:cstheme="minorHAnsi"/>
          <w:sz w:val="24"/>
          <w:szCs w:val="24"/>
        </w:rPr>
        <w:t xml:space="preserve"> </w:t>
      </w:r>
    </w:p>
    <w:p w14:paraId="27B333AB" w14:textId="66AF652E" w:rsidR="002D689E" w:rsidRDefault="00E07F2C" w:rsidP="00027F1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Continued discussion of Noise, Nuisance House, and/or Burning Ordinances per solicitor review.</w:t>
      </w:r>
    </w:p>
    <w:p w14:paraId="4B1C9E5C" w14:textId="77777777" w:rsidR="00E07F2C" w:rsidRPr="001710C3" w:rsidRDefault="00E07F2C" w:rsidP="00E07F2C">
      <w:pPr>
        <w:pStyle w:val="ListParagraph"/>
        <w:ind w:left="1080"/>
        <w:rPr>
          <w:rFonts w:asciiTheme="minorHAnsi" w:hAnsiTheme="minorHAnsi" w:cstheme="minorHAnsi"/>
          <w:sz w:val="24"/>
          <w:szCs w:val="24"/>
        </w:rPr>
      </w:pPr>
    </w:p>
    <w:p w14:paraId="52B9C003" w14:textId="6222CC73" w:rsidR="00DD3D05" w:rsidRDefault="00A32F62" w:rsidP="00D32A61">
      <w:pPr>
        <w:rPr>
          <w:rFonts w:asciiTheme="minorHAnsi" w:hAnsiTheme="minorHAnsi" w:cstheme="minorHAnsi"/>
          <w:b/>
          <w:bCs/>
          <w:sz w:val="24"/>
          <w:szCs w:val="24"/>
        </w:rPr>
      </w:pPr>
      <w:r w:rsidRPr="00A32F62">
        <w:rPr>
          <w:rFonts w:asciiTheme="minorHAnsi" w:hAnsiTheme="minorHAnsi" w:cstheme="minorHAnsi"/>
          <w:b/>
          <w:bCs/>
          <w:sz w:val="24"/>
          <w:szCs w:val="24"/>
        </w:rPr>
        <w:t>NEW BUSINE</w:t>
      </w:r>
      <w:r w:rsidR="001710C3">
        <w:rPr>
          <w:rFonts w:asciiTheme="minorHAnsi" w:hAnsiTheme="minorHAnsi" w:cstheme="minorHAnsi"/>
          <w:b/>
          <w:bCs/>
          <w:sz w:val="24"/>
          <w:szCs w:val="24"/>
        </w:rPr>
        <w:t>S</w:t>
      </w:r>
      <w:r w:rsidRPr="00A32F62">
        <w:rPr>
          <w:rFonts w:asciiTheme="minorHAnsi" w:hAnsiTheme="minorHAnsi" w:cstheme="minorHAnsi"/>
          <w:b/>
          <w:bCs/>
          <w:sz w:val="24"/>
          <w:szCs w:val="24"/>
        </w:rPr>
        <w:t>S</w:t>
      </w:r>
    </w:p>
    <w:p w14:paraId="2F479BB8" w14:textId="57CF409C" w:rsidR="00BF077B" w:rsidRPr="00E07F2C" w:rsidRDefault="00D01927" w:rsidP="0067443E">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A</w:t>
      </w:r>
      <w:r w:rsidR="00E07F2C">
        <w:rPr>
          <w:rFonts w:asciiTheme="minorHAnsi" w:hAnsiTheme="minorHAnsi" w:cstheme="minorHAnsi"/>
          <w:sz w:val="24"/>
          <w:szCs w:val="24"/>
        </w:rPr>
        <w:t>ED rental for second police cruiser.</w:t>
      </w:r>
    </w:p>
    <w:p w14:paraId="0B494BFD" w14:textId="40DD55C7" w:rsidR="00E07F2C" w:rsidRPr="00E07F2C" w:rsidRDefault="00E07F2C" w:rsidP="0067443E">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 xml:space="preserve">Hero’s </w:t>
      </w:r>
      <w:proofErr w:type="gramStart"/>
      <w:r>
        <w:rPr>
          <w:rFonts w:asciiTheme="minorHAnsi" w:hAnsiTheme="minorHAnsi" w:cstheme="minorHAnsi"/>
          <w:sz w:val="24"/>
          <w:szCs w:val="24"/>
        </w:rPr>
        <w:t>Hog Run street</w:t>
      </w:r>
      <w:proofErr w:type="gramEnd"/>
      <w:r>
        <w:rPr>
          <w:rFonts w:asciiTheme="minorHAnsi" w:hAnsiTheme="minorHAnsi" w:cstheme="minorHAnsi"/>
          <w:sz w:val="24"/>
          <w:szCs w:val="24"/>
        </w:rPr>
        <w:t xml:space="preserve"> closures (5</w:t>
      </w:r>
      <w:r w:rsidRPr="00E07F2C">
        <w:rPr>
          <w:rFonts w:asciiTheme="minorHAnsi" w:hAnsiTheme="minorHAnsi" w:cstheme="minorHAnsi"/>
          <w:sz w:val="24"/>
          <w:szCs w:val="24"/>
          <w:vertAlign w:val="superscript"/>
        </w:rPr>
        <w:t>th</w:t>
      </w:r>
      <w:r>
        <w:rPr>
          <w:rFonts w:asciiTheme="minorHAnsi" w:hAnsiTheme="minorHAnsi" w:cstheme="minorHAnsi"/>
          <w:sz w:val="24"/>
          <w:szCs w:val="24"/>
        </w:rPr>
        <w:t xml:space="preserve"> and 6</w:t>
      </w:r>
      <w:r w:rsidRPr="00E07F2C">
        <w:rPr>
          <w:rFonts w:asciiTheme="minorHAnsi" w:hAnsiTheme="minorHAnsi" w:cstheme="minorHAnsi"/>
          <w:sz w:val="24"/>
          <w:szCs w:val="24"/>
          <w:vertAlign w:val="superscript"/>
        </w:rPr>
        <w:t>th</w:t>
      </w:r>
      <w:r>
        <w:rPr>
          <w:rFonts w:asciiTheme="minorHAnsi" w:hAnsiTheme="minorHAnsi" w:cstheme="minorHAnsi"/>
          <w:sz w:val="24"/>
          <w:szCs w:val="24"/>
        </w:rPr>
        <w:t xml:space="preserve"> Aves, Arthur to Ida) and OT.</w:t>
      </w:r>
    </w:p>
    <w:p w14:paraId="65619202" w14:textId="64F624D0" w:rsidR="00E07F2C" w:rsidRPr="00E07F2C" w:rsidRDefault="00E07F2C" w:rsidP="0067443E">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Purchase of mowers/weed eaters for Koppel Cares.</w:t>
      </w:r>
    </w:p>
    <w:p w14:paraId="608849BB" w14:textId="755E6716" w:rsidR="00E07F2C" w:rsidRPr="00E07F2C" w:rsidRDefault="00E07F2C" w:rsidP="0067443E">
      <w:pPr>
        <w:pStyle w:val="ListParagraph"/>
        <w:numPr>
          <w:ilvl w:val="0"/>
          <w:numId w:val="1"/>
        </w:numPr>
        <w:rPr>
          <w:rFonts w:asciiTheme="minorHAnsi" w:hAnsiTheme="minorHAnsi" w:cstheme="minorHAnsi"/>
          <w:b/>
          <w:bCs/>
          <w:sz w:val="24"/>
          <w:szCs w:val="24"/>
        </w:rPr>
      </w:pPr>
      <w:r>
        <w:rPr>
          <w:rFonts w:asciiTheme="minorHAnsi" w:hAnsiTheme="minorHAnsi" w:cstheme="minorHAnsi"/>
          <w:sz w:val="24"/>
          <w:szCs w:val="24"/>
        </w:rPr>
        <w:t>No parking signs for Mount Street (per ordinance restrictions).</w:t>
      </w:r>
    </w:p>
    <w:p w14:paraId="0EABEE26" w14:textId="32C59BD4" w:rsidR="00E07F2C" w:rsidRPr="00BF077B" w:rsidRDefault="00E07F2C" w:rsidP="00E07F2C">
      <w:pPr>
        <w:pStyle w:val="ListParagraph"/>
        <w:ind w:left="1080"/>
        <w:rPr>
          <w:rFonts w:asciiTheme="minorHAnsi" w:hAnsiTheme="minorHAnsi" w:cstheme="minorHAnsi"/>
          <w:b/>
          <w:bCs/>
          <w:sz w:val="24"/>
          <w:szCs w:val="24"/>
        </w:rPr>
      </w:pPr>
    </w:p>
    <w:p w14:paraId="557F2751" w14:textId="560D28E4" w:rsidR="007662F4" w:rsidRDefault="00285A4A" w:rsidP="00010C3A">
      <w:pPr>
        <w:pStyle w:val="Heading3"/>
        <w:tabs>
          <w:tab w:val="left" w:pos="2540"/>
        </w:tabs>
        <w:rPr>
          <w:rFonts w:asciiTheme="minorHAnsi" w:hAnsiTheme="minorHAnsi" w:cstheme="minorHAnsi"/>
          <w:sz w:val="24"/>
          <w:szCs w:val="24"/>
        </w:rPr>
      </w:pPr>
      <w:r w:rsidRPr="00A32F62">
        <w:rPr>
          <w:rFonts w:asciiTheme="minorHAnsi" w:hAnsiTheme="minorHAnsi" w:cstheme="minorHAnsi"/>
          <w:sz w:val="24"/>
          <w:szCs w:val="24"/>
        </w:rPr>
        <w:t>Motion to Adjourn</w:t>
      </w:r>
    </w:p>
    <w:p w14:paraId="6C7A9769" w14:textId="0F2E0315" w:rsidR="000B7B2D" w:rsidRPr="000B7B2D" w:rsidRDefault="000B7B2D" w:rsidP="000B7B2D">
      <w:pPr>
        <w:tabs>
          <w:tab w:val="left" w:pos="3359"/>
        </w:tabs>
      </w:pPr>
    </w:p>
    <w:sectPr w:rsidR="000B7B2D" w:rsidRPr="000B7B2D" w:rsidSect="003017B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BDD9F" w14:textId="77777777" w:rsidR="00107EFF" w:rsidRDefault="00107EFF" w:rsidP="006F3C1E">
      <w:r>
        <w:separator/>
      </w:r>
    </w:p>
  </w:endnote>
  <w:endnote w:type="continuationSeparator" w:id="0">
    <w:p w14:paraId="5F209CB4" w14:textId="77777777" w:rsidR="00107EFF" w:rsidRDefault="00107EFF" w:rsidP="006F3C1E">
      <w:r>
        <w:continuationSeparator/>
      </w:r>
    </w:p>
  </w:endnote>
  <w:endnote w:type="continuationNotice" w:id="1">
    <w:p w14:paraId="0E689546" w14:textId="77777777" w:rsidR="00107EFF" w:rsidRDefault="00107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3C87" w14:textId="77777777" w:rsidR="000B7B2D" w:rsidRDefault="000B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A240" w14:textId="77777777" w:rsidR="000B7B2D" w:rsidRDefault="000B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627EE" w14:textId="77777777" w:rsidR="00107EFF" w:rsidRDefault="00107EFF" w:rsidP="006F3C1E">
      <w:r>
        <w:separator/>
      </w:r>
    </w:p>
  </w:footnote>
  <w:footnote w:type="continuationSeparator" w:id="0">
    <w:p w14:paraId="515BD5B3" w14:textId="77777777" w:rsidR="00107EFF" w:rsidRDefault="00107EFF" w:rsidP="006F3C1E">
      <w:r>
        <w:continuationSeparator/>
      </w:r>
    </w:p>
  </w:footnote>
  <w:footnote w:type="continuationNotice" w:id="1">
    <w:p w14:paraId="76F332DE" w14:textId="77777777" w:rsidR="00107EFF" w:rsidRDefault="00107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CB33" w14:textId="77777777" w:rsidR="000B7B2D" w:rsidRDefault="000B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AE5B" w14:textId="77777777" w:rsidR="000B7B2D" w:rsidRDefault="000B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6248F1"/>
    <w:multiLevelType w:val="hybridMultilevel"/>
    <w:tmpl w:val="066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D67C3"/>
    <w:multiLevelType w:val="hybridMultilevel"/>
    <w:tmpl w:val="01E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57561"/>
    <w:multiLevelType w:val="hybridMultilevel"/>
    <w:tmpl w:val="7F78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B767BB"/>
    <w:multiLevelType w:val="hybridMultilevel"/>
    <w:tmpl w:val="8132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302546">
    <w:abstractNumId w:val="3"/>
  </w:num>
  <w:num w:numId="2" w16cid:durableId="760875816">
    <w:abstractNumId w:val="0"/>
  </w:num>
  <w:num w:numId="3" w16cid:durableId="1286353568">
    <w:abstractNumId w:val="4"/>
  </w:num>
  <w:num w:numId="4" w16cid:durableId="188181572">
    <w:abstractNumId w:val="1"/>
  </w:num>
  <w:num w:numId="5" w16cid:durableId="6581942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6F9F"/>
    <w:rsid w:val="00010C3A"/>
    <w:rsid w:val="00017AEB"/>
    <w:rsid w:val="00022B10"/>
    <w:rsid w:val="00023039"/>
    <w:rsid w:val="00025479"/>
    <w:rsid w:val="00027ECD"/>
    <w:rsid w:val="00027F1C"/>
    <w:rsid w:val="00034EBF"/>
    <w:rsid w:val="00041CC4"/>
    <w:rsid w:val="000433FF"/>
    <w:rsid w:val="00043C50"/>
    <w:rsid w:val="0004626B"/>
    <w:rsid w:val="000541BF"/>
    <w:rsid w:val="000543B4"/>
    <w:rsid w:val="00057860"/>
    <w:rsid w:val="000626B9"/>
    <w:rsid w:val="00065DFD"/>
    <w:rsid w:val="00065F70"/>
    <w:rsid w:val="00071727"/>
    <w:rsid w:val="00072068"/>
    <w:rsid w:val="0007343E"/>
    <w:rsid w:val="000751E2"/>
    <w:rsid w:val="00077547"/>
    <w:rsid w:val="00077BA8"/>
    <w:rsid w:val="0008019B"/>
    <w:rsid w:val="00081CEB"/>
    <w:rsid w:val="00084CDF"/>
    <w:rsid w:val="0008525A"/>
    <w:rsid w:val="00091FCE"/>
    <w:rsid w:val="000962E9"/>
    <w:rsid w:val="000966BB"/>
    <w:rsid w:val="000A1107"/>
    <w:rsid w:val="000B2179"/>
    <w:rsid w:val="000B2350"/>
    <w:rsid w:val="000B24BE"/>
    <w:rsid w:val="000B49C1"/>
    <w:rsid w:val="000B7B2D"/>
    <w:rsid w:val="000C0EA7"/>
    <w:rsid w:val="000C30AE"/>
    <w:rsid w:val="000C6435"/>
    <w:rsid w:val="000D233A"/>
    <w:rsid w:val="000D579E"/>
    <w:rsid w:val="000D6A1D"/>
    <w:rsid w:val="000D7780"/>
    <w:rsid w:val="000E4050"/>
    <w:rsid w:val="000E4B65"/>
    <w:rsid w:val="000E7449"/>
    <w:rsid w:val="000F7398"/>
    <w:rsid w:val="001021EA"/>
    <w:rsid w:val="00104648"/>
    <w:rsid w:val="00107EFF"/>
    <w:rsid w:val="0011217A"/>
    <w:rsid w:val="00112B43"/>
    <w:rsid w:val="001140C2"/>
    <w:rsid w:val="00117EB6"/>
    <w:rsid w:val="00122249"/>
    <w:rsid w:val="0012445C"/>
    <w:rsid w:val="001320AA"/>
    <w:rsid w:val="00136C81"/>
    <w:rsid w:val="00143753"/>
    <w:rsid w:val="001462A3"/>
    <w:rsid w:val="00150F66"/>
    <w:rsid w:val="001511A5"/>
    <w:rsid w:val="00153A73"/>
    <w:rsid w:val="0015420A"/>
    <w:rsid w:val="00157EEC"/>
    <w:rsid w:val="00165477"/>
    <w:rsid w:val="00166C57"/>
    <w:rsid w:val="001703DC"/>
    <w:rsid w:val="001710C3"/>
    <w:rsid w:val="001716ED"/>
    <w:rsid w:val="00172EEE"/>
    <w:rsid w:val="00177CA7"/>
    <w:rsid w:val="001823B9"/>
    <w:rsid w:val="001876C3"/>
    <w:rsid w:val="00193682"/>
    <w:rsid w:val="00195311"/>
    <w:rsid w:val="001971AE"/>
    <w:rsid w:val="00197A81"/>
    <w:rsid w:val="00197F23"/>
    <w:rsid w:val="001A2DCF"/>
    <w:rsid w:val="001A6618"/>
    <w:rsid w:val="001A71AF"/>
    <w:rsid w:val="001B0C82"/>
    <w:rsid w:val="001B1424"/>
    <w:rsid w:val="001B1FC3"/>
    <w:rsid w:val="001B501E"/>
    <w:rsid w:val="001C0B9B"/>
    <w:rsid w:val="001C0F79"/>
    <w:rsid w:val="001C193C"/>
    <w:rsid w:val="001C4B11"/>
    <w:rsid w:val="001C6DD5"/>
    <w:rsid w:val="001D09EC"/>
    <w:rsid w:val="001D3BE0"/>
    <w:rsid w:val="001E57D9"/>
    <w:rsid w:val="001E5F98"/>
    <w:rsid w:val="001E6CFE"/>
    <w:rsid w:val="001E72BE"/>
    <w:rsid w:val="001F2F3E"/>
    <w:rsid w:val="001F3D06"/>
    <w:rsid w:val="001F5459"/>
    <w:rsid w:val="0020059E"/>
    <w:rsid w:val="00203591"/>
    <w:rsid w:val="00203FE3"/>
    <w:rsid w:val="00204262"/>
    <w:rsid w:val="00210C44"/>
    <w:rsid w:val="002141FF"/>
    <w:rsid w:val="00215BC8"/>
    <w:rsid w:val="0021790A"/>
    <w:rsid w:val="0022273B"/>
    <w:rsid w:val="00222998"/>
    <w:rsid w:val="0022423E"/>
    <w:rsid w:val="002263FE"/>
    <w:rsid w:val="00234A38"/>
    <w:rsid w:val="00241764"/>
    <w:rsid w:val="0024185E"/>
    <w:rsid w:val="00241F2F"/>
    <w:rsid w:val="00243A03"/>
    <w:rsid w:val="00246FE3"/>
    <w:rsid w:val="0024709C"/>
    <w:rsid w:val="00247BBF"/>
    <w:rsid w:val="002511CB"/>
    <w:rsid w:val="002644A9"/>
    <w:rsid w:val="00265B2E"/>
    <w:rsid w:val="00270BA7"/>
    <w:rsid w:val="002711CB"/>
    <w:rsid w:val="0027342D"/>
    <w:rsid w:val="002756AC"/>
    <w:rsid w:val="00277290"/>
    <w:rsid w:val="00277E3E"/>
    <w:rsid w:val="002815CE"/>
    <w:rsid w:val="0028285A"/>
    <w:rsid w:val="0028327D"/>
    <w:rsid w:val="00284FA7"/>
    <w:rsid w:val="00285A45"/>
    <w:rsid w:val="00285A4A"/>
    <w:rsid w:val="002875F6"/>
    <w:rsid w:val="0029068D"/>
    <w:rsid w:val="00297144"/>
    <w:rsid w:val="002A0660"/>
    <w:rsid w:val="002A1322"/>
    <w:rsid w:val="002A3F79"/>
    <w:rsid w:val="002A49C8"/>
    <w:rsid w:val="002A5334"/>
    <w:rsid w:val="002A59BF"/>
    <w:rsid w:val="002B05E4"/>
    <w:rsid w:val="002B39B8"/>
    <w:rsid w:val="002B4298"/>
    <w:rsid w:val="002C1CDA"/>
    <w:rsid w:val="002C22D1"/>
    <w:rsid w:val="002D004F"/>
    <w:rsid w:val="002D689E"/>
    <w:rsid w:val="002D6E75"/>
    <w:rsid w:val="002D75D2"/>
    <w:rsid w:val="002D7686"/>
    <w:rsid w:val="002D7B6A"/>
    <w:rsid w:val="002E085A"/>
    <w:rsid w:val="002E0C8C"/>
    <w:rsid w:val="002E2D11"/>
    <w:rsid w:val="002E4D8A"/>
    <w:rsid w:val="002F505E"/>
    <w:rsid w:val="002F5408"/>
    <w:rsid w:val="002F58FD"/>
    <w:rsid w:val="002F6443"/>
    <w:rsid w:val="002F7D90"/>
    <w:rsid w:val="00300C4D"/>
    <w:rsid w:val="003017B1"/>
    <w:rsid w:val="00303ACC"/>
    <w:rsid w:val="00303D1B"/>
    <w:rsid w:val="00304A52"/>
    <w:rsid w:val="00310273"/>
    <w:rsid w:val="0031166A"/>
    <w:rsid w:val="003165CD"/>
    <w:rsid w:val="00321179"/>
    <w:rsid w:val="00322258"/>
    <w:rsid w:val="00324C55"/>
    <w:rsid w:val="00325726"/>
    <w:rsid w:val="00325835"/>
    <w:rsid w:val="003301AA"/>
    <w:rsid w:val="0033022F"/>
    <w:rsid w:val="00331621"/>
    <w:rsid w:val="003326B4"/>
    <w:rsid w:val="0033550E"/>
    <w:rsid w:val="00335662"/>
    <w:rsid w:val="00336F57"/>
    <w:rsid w:val="00336FDF"/>
    <w:rsid w:val="00342836"/>
    <w:rsid w:val="0034325D"/>
    <w:rsid w:val="00343998"/>
    <w:rsid w:val="00352CD8"/>
    <w:rsid w:val="003531D8"/>
    <w:rsid w:val="00353B6D"/>
    <w:rsid w:val="00355D6D"/>
    <w:rsid w:val="003609E5"/>
    <w:rsid w:val="00370512"/>
    <w:rsid w:val="00370E9B"/>
    <w:rsid w:val="00380D38"/>
    <w:rsid w:val="0038174C"/>
    <w:rsid w:val="00384B22"/>
    <w:rsid w:val="003934AF"/>
    <w:rsid w:val="003A0664"/>
    <w:rsid w:val="003A3748"/>
    <w:rsid w:val="003A70D5"/>
    <w:rsid w:val="003A73D5"/>
    <w:rsid w:val="003A7B99"/>
    <w:rsid w:val="003B110D"/>
    <w:rsid w:val="003B17E9"/>
    <w:rsid w:val="003B2845"/>
    <w:rsid w:val="003B5988"/>
    <w:rsid w:val="003B6741"/>
    <w:rsid w:val="003C12A4"/>
    <w:rsid w:val="003C3985"/>
    <w:rsid w:val="003C4852"/>
    <w:rsid w:val="003C7D18"/>
    <w:rsid w:val="003D1312"/>
    <w:rsid w:val="003D5DA1"/>
    <w:rsid w:val="003D6B40"/>
    <w:rsid w:val="003E0D5D"/>
    <w:rsid w:val="003E0EE8"/>
    <w:rsid w:val="003E5C17"/>
    <w:rsid w:val="003F03DF"/>
    <w:rsid w:val="003F3A9C"/>
    <w:rsid w:val="003F431A"/>
    <w:rsid w:val="004023B0"/>
    <w:rsid w:val="0041015A"/>
    <w:rsid w:val="00430F49"/>
    <w:rsid w:val="00431F46"/>
    <w:rsid w:val="00432FFF"/>
    <w:rsid w:val="004335E7"/>
    <w:rsid w:val="00433B72"/>
    <w:rsid w:val="00445E87"/>
    <w:rsid w:val="004467C0"/>
    <w:rsid w:val="00447E7B"/>
    <w:rsid w:val="00451FC9"/>
    <w:rsid w:val="004520FE"/>
    <w:rsid w:val="00464966"/>
    <w:rsid w:val="004652FD"/>
    <w:rsid w:val="00467030"/>
    <w:rsid w:val="00472361"/>
    <w:rsid w:val="00472C53"/>
    <w:rsid w:val="0047406F"/>
    <w:rsid w:val="0047409C"/>
    <w:rsid w:val="00474FDD"/>
    <w:rsid w:val="00475FF9"/>
    <w:rsid w:val="00477A55"/>
    <w:rsid w:val="0048214A"/>
    <w:rsid w:val="004879F7"/>
    <w:rsid w:val="00491FA5"/>
    <w:rsid w:val="00494898"/>
    <w:rsid w:val="00497C21"/>
    <w:rsid w:val="004A1A7B"/>
    <w:rsid w:val="004A263D"/>
    <w:rsid w:val="004A2C86"/>
    <w:rsid w:val="004A787C"/>
    <w:rsid w:val="004B2626"/>
    <w:rsid w:val="004B2F62"/>
    <w:rsid w:val="004B6206"/>
    <w:rsid w:val="004C5292"/>
    <w:rsid w:val="004D0E06"/>
    <w:rsid w:val="004D0E17"/>
    <w:rsid w:val="004D11CE"/>
    <w:rsid w:val="004D3906"/>
    <w:rsid w:val="004E3E11"/>
    <w:rsid w:val="004F0EAD"/>
    <w:rsid w:val="004F2CD7"/>
    <w:rsid w:val="004F5E22"/>
    <w:rsid w:val="00500410"/>
    <w:rsid w:val="00504067"/>
    <w:rsid w:val="00515498"/>
    <w:rsid w:val="00516293"/>
    <w:rsid w:val="00517B1F"/>
    <w:rsid w:val="00520F38"/>
    <w:rsid w:val="005242A5"/>
    <w:rsid w:val="00527DD2"/>
    <w:rsid w:val="005302A7"/>
    <w:rsid w:val="00530926"/>
    <w:rsid w:val="00530C95"/>
    <w:rsid w:val="005316CB"/>
    <w:rsid w:val="00531CC5"/>
    <w:rsid w:val="00535444"/>
    <w:rsid w:val="005371EA"/>
    <w:rsid w:val="00544E63"/>
    <w:rsid w:val="00546C9B"/>
    <w:rsid w:val="00547186"/>
    <w:rsid w:val="005506F3"/>
    <w:rsid w:val="00551592"/>
    <w:rsid w:val="00551957"/>
    <w:rsid w:val="005564DE"/>
    <w:rsid w:val="00556DBE"/>
    <w:rsid w:val="0056044C"/>
    <w:rsid w:val="00564521"/>
    <w:rsid w:val="005648F3"/>
    <w:rsid w:val="00567648"/>
    <w:rsid w:val="00570433"/>
    <w:rsid w:val="00571B54"/>
    <w:rsid w:val="00574E08"/>
    <w:rsid w:val="0057765D"/>
    <w:rsid w:val="0058194A"/>
    <w:rsid w:val="0058421C"/>
    <w:rsid w:val="0058640F"/>
    <w:rsid w:val="005954D1"/>
    <w:rsid w:val="00596713"/>
    <w:rsid w:val="00597DB6"/>
    <w:rsid w:val="005A0363"/>
    <w:rsid w:val="005A1124"/>
    <w:rsid w:val="005A195F"/>
    <w:rsid w:val="005B4E9F"/>
    <w:rsid w:val="005B6C30"/>
    <w:rsid w:val="005B7266"/>
    <w:rsid w:val="005C0F9A"/>
    <w:rsid w:val="005C19D1"/>
    <w:rsid w:val="005C3675"/>
    <w:rsid w:val="005C4614"/>
    <w:rsid w:val="005C7F31"/>
    <w:rsid w:val="005D2947"/>
    <w:rsid w:val="005D5E53"/>
    <w:rsid w:val="005E0FE4"/>
    <w:rsid w:val="005E2C01"/>
    <w:rsid w:val="005E4DFE"/>
    <w:rsid w:val="005E60D5"/>
    <w:rsid w:val="005E6AD2"/>
    <w:rsid w:val="005F1C5B"/>
    <w:rsid w:val="005F1C80"/>
    <w:rsid w:val="005F4A5B"/>
    <w:rsid w:val="005F6B77"/>
    <w:rsid w:val="006030E0"/>
    <w:rsid w:val="00605423"/>
    <w:rsid w:val="00614E93"/>
    <w:rsid w:val="0061723E"/>
    <w:rsid w:val="006228F5"/>
    <w:rsid w:val="00627C37"/>
    <w:rsid w:val="00635D01"/>
    <w:rsid w:val="00641B74"/>
    <w:rsid w:val="00650504"/>
    <w:rsid w:val="0065178F"/>
    <w:rsid w:val="00651D8D"/>
    <w:rsid w:val="00652F7C"/>
    <w:rsid w:val="00654628"/>
    <w:rsid w:val="006607B2"/>
    <w:rsid w:val="00660FF8"/>
    <w:rsid w:val="0066343E"/>
    <w:rsid w:val="00664126"/>
    <w:rsid w:val="00665F7D"/>
    <w:rsid w:val="00670A25"/>
    <w:rsid w:val="00676FFF"/>
    <w:rsid w:val="00680394"/>
    <w:rsid w:val="0068256B"/>
    <w:rsid w:val="006845C1"/>
    <w:rsid w:val="00684B08"/>
    <w:rsid w:val="00694B8D"/>
    <w:rsid w:val="00697858"/>
    <w:rsid w:val="00697AA8"/>
    <w:rsid w:val="006A0457"/>
    <w:rsid w:val="006A3614"/>
    <w:rsid w:val="006A6535"/>
    <w:rsid w:val="006A683D"/>
    <w:rsid w:val="006B0295"/>
    <w:rsid w:val="006B0FD2"/>
    <w:rsid w:val="006B1FC5"/>
    <w:rsid w:val="006B536F"/>
    <w:rsid w:val="006B7E2B"/>
    <w:rsid w:val="006C06D4"/>
    <w:rsid w:val="006C450B"/>
    <w:rsid w:val="006C50DF"/>
    <w:rsid w:val="006D2090"/>
    <w:rsid w:val="006D2EDA"/>
    <w:rsid w:val="006D6C2E"/>
    <w:rsid w:val="006E2A68"/>
    <w:rsid w:val="006E7017"/>
    <w:rsid w:val="006F3C1E"/>
    <w:rsid w:val="006F4BEF"/>
    <w:rsid w:val="006F5FDD"/>
    <w:rsid w:val="00700164"/>
    <w:rsid w:val="00701DDE"/>
    <w:rsid w:val="00702DC1"/>
    <w:rsid w:val="0070405F"/>
    <w:rsid w:val="00706AD8"/>
    <w:rsid w:val="00711511"/>
    <w:rsid w:val="00712AFD"/>
    <w:rsid w:val="0072107D"/>
    <w:rsid w:val="007223F4"/>
    <w:rsid w:val="00723FAC"/>
    <w:rsid w:val="00726D9C"/>
    <w:rsid w:val="00727AF2"/>
    <w:rsid w:val="00733B8A"/>
    <w:rsid w:val="00735014"/>
    <w:rsid w:val="00740977"/>
    <w:rsid w:val="00740ED8"/>
    <w:rsid w:val="007522AB"/>
    <w:rsid w:val="00760CAB"/>
    <w:rsid w:val="00762B22"/>
    <w:rsid w:val="007648FC"/>
    <w:rsid w:val="007658F3"/>
    <w:rsid w:val="007662F4"/>
    <w:rsid w:val="00777A39"/>
    <w:rsid w:val="00780258"/>
    <w:rsid w:val="0078318F"/>
    <w:rsid w:val="00786C31"/>
    <w:rsid w:val="00794115"/>
    <w:rsid w:val="0079798A"/>
    <w:rsid w:val="007A4781"/>
    <w:rsid w:val="007A6566"/>
    <w:rsid w:val="007A67DE"/>
    <w:rsid w:val="007A72E4"/>
    <w:rsid w:val="007B2D15"/>
    <w:rsid w:val="007B4423"/>
    <w:rsid w:val="007B5B16"/>
    <w:rsid w:val="007C2A64"/>
    <w:rsid w:val="007C35B7"/>
    <w:rsid w:val="007C7564"/>
    <w:rsid w:val="007D05CF"/>
    <w:rsid w:val="007D0693"/>
    <w:rsid w:val="007D28D4"/>
    <w:rsid w:val="007D40F9"/>
    <w:rsid w:val="007D48CA"/>
    <w:rsid w:val="007D6750"/>
    <w:rsid w:val="007E0C1F"/>
    <w:rsid w:val="007E1D74"/>
    <w:rsid w:val="007E28C8"/>
    <w:rsid w:val="007E71BD"/>
    <w:rsid w:val="007F0AEF"/>
    <w:rsid w:val="007F1126"/>
    <w:rsid w:val="007F18E4"/>
    <w:rsid w:val="0080173A"/>
    <w:rsid w:val="00801A6E"/>
    <w:rsid w:val="0080311E"/>
    <w:rsid w:val="00805117"/>
    <w:rsid w:val="00806830"/>
    <w:rsid w:val="008068AE"/>
    <w:rsid w:val="00807C13"/>
    <w:rsid w:val="00811A8E"/>
    <w:rsid w:val="008126EA"/>
    <w:rsid w:val="00813B4A"/>
    <w:rsid w:val="00816C83"/>
    <w:rsid w:val="00832153"/>
    <w:rsid w:val="00836E03"/>
    <w:rsid w:val="0084073E"/>
    <w:rsid w:val="0084099C"/>
    <w:rsid w:val="008416FF"/>
    <w:rsid w:val="0084560A"/>
    <w:rsid w:val="00855E03"/>
    <w:rsid w:val="00855E18"/>
    <w:rsid w:val="00856423"/>
    <w:rsid w:val="00861E49"/>
    <w:rsid w:val="008719A4"/>
    <w:rsid w:val="00871BDA"/>
    <w:rsid w:val="00872FA0"/>
    <w:rsid w:val="0087648B"/>
    <w:rsid w:val="00880753"/>
    <w:rsid w:val="00880795"/>
    <w:rsid w:val="00882315"/>
    <w:rsid w:val="00884D72"/>
    <w:rsid w:val="00885FF2"/>
    <w:rsid w:val="0088631D"/>
    <w:rsid w:val="00886322"/>
    <w:rsid w:val="00887E12"/>
    <w:rsid w:val="00887EF6"/>
    <w:rsid w:val="00890373"/>
    <w:rsid w:val="008959D0"/>
    <w:rsid w:val="008A06AF"/>
    <w:rsid w:val="008A2B33"/>
    <w:rsid w:val="008A411F"/>
    <w:rsid w:val="008A43E2"/>
    <w:rsid w:val="008B0263"/>
    <w:rsid w:val="008B0431"/>
    <w:rsid w:val="008B1C23"/>
    <w:rsid w:val="008B3CE4"/>
    <w:rsid w:val="008C0BAB"/>
    <w:rsid w:val="008C21F0"/>
    <w:rsid w:val="008C2CE8"/>
    <w:rsid w:val="008C3044"/>
    <w:rsid w:val="008C343F"/>
    <w:rsid w:val="008C6529"/>
    <w:rsid w:val="008D2C1D"/>
    <w:rsid w:val="008E0630"/>
    <w:rsid w:val="008E0873"/>
    <w:rsid w:val="008E0AB3"/>
    <w:rsid w:val="008E25AD"/>
    <w:rsid w:val="008E5B1D"/>
    <w:rsid w:val="008E724C"/>
    <w:rsid w:val="008F29BC"/>
    <w:rsid w:val="008F3CA9"/>
    <w:rsid w:val="008F4255"/>
    <w:rsid w:val="008F5782"/>
    <w:rsid w:val="008F62E4"/>
    <w:rsid w:val="008F6FA8"/>
    <w:rsid w:val="00900DB8"/>
    <w:rsid w:val="00900DD1"/>
    <w:rsid w:val="00902ED7"/>
    <w:rsid w:val="00904A2E"/>
    <w:rsid w:val="00906DC4"/>
    <w:rsid w:val="00907F7B"/>
    <w:rsid w:val="00912802"/>
    <w:rsid w:val="00920864"/>
    <w:rsid w:val="00920CCF"/>
    <w:rsid w:val="0092244D"/>
    <w:rsid w:val="00926909"/>
    <w:rsid w:val="0092730A"/>
    <w:rsid w:val="009300A7"/>
    <w:rsid w:val="009345D0"/>
    <w:rsid w:val="009348F7"/>
    <w:rsid w:val="00936C9F"/>
    <w:rsid w:val="00936EC0"/>
    <w:rsid w:val="00937905"/>
    <w:rsid w:val="0094019C"/>
    <w:rsid w:val="00940C65"/>
    <w:rsid w:val="00944A5C"/>
    <w:rsid w:val="00946098"/>
    <w:rsid w:val="00947589"/>
    <w:rsid w:val="00950212"/>
    <w:rsid w:val="00960689"/>
    <w:rsid w:val="00960E09"/>
    <w:rsid w:val="0096658B"/>
    <w:rsid w:val="00971C11"/>
    <w:rsid w:val="00972D5A"/>
    <w:rsid w:val="009736D5"/>
    <w:rsid w:val="009803E7"/>
    <w:rsid w:val="0098112D"/>
    <w:rsid w:val="009814E9"/>
    <w:rsid w:val="009818A4"/>
    <w:rsid w:val="00982DF2"/>
    <w:rsid w:val="00984A5A"/>
    <w:rsid w:val="009872F1"/>
    <w:rsid w:val="00987352"/>
    <w:rsid w:val="00987E86"/>
    <w:rsid w:val="00992519"/>
    <w:rsid w:val="00993440"/>
    <w:rsid w:val="009A3C0B"/>
    <w:rsid w:val="009B07A6"/>
    <w:rsid w:val="009B0DE6"/>
    <w:rsid w:val="009B189E"/>
    <w:rsid w:val="009C1763"/>
    <w:rsid w:val="009C38A5"/>
    <w:rsid w:val="009C511D"/>
    <w:rsid w:val="009C51CC"/>
    <w:rsid w:val="009D054D"/>
    <w:rsid w:val="009D0763"/>
    <w:rsid w:val="009D1B6D"/>
    <w:rsid w:val="009D201F"/>
    <w:rsid w:val="009E503E"/>
    <w:rsid w:val="009E6F41"/>
    <w:rsid w:val="009F046E"/>
    <w:rsid w:val="009F64C1"/>
    <w:rsid w:val="009F6915"/>
    <w:rsid w:val="00A043AD"/>
    <w:rsid w:val="00A07013"/>
    <w:rsid w:val="00A16FD5"/>
    <w:rsid w:val="00A17E48"/>
    <w:rsid w:val="00A212AC"/>
    <w:rsid w:val="00A232B2"/>
    <w:rsid w:val="00A24421"/>
    <w:rsid w:val="00A2729B"/>
    <w:rsid w:val="00A27FEF"/>
    <w:rsid w:val="00A32EFD"/>
    <w:rsid w:val="00A32F62"/>
    <w:rsid w:val="00A33680"/>
    <w:rsid w:val="00A338CA"/>
    <w:rsid w:val="00A339FB"/>
    <w:rsid w:val="00A34C9F"/>
    <w:rsid w:val="00A376C8"/>
    <w:rsid w:val="00A37A7F"/>
    <w:rsid w:val="00A37CDD"/>
    <w:rsid w:val="00A408A7"/>
    <w:rsid w:val="00A40D14"/>
    <w:rsid w:val="00A441AA"/>
    <w:rsid w:val="00A44B13"/>
    <w:rsid w:val="00A44B56"/>
    <w:rsid w:val="00A521B4"/>
    <w:rsid w:val="00A53D86"/>
    <w:rsid w:val="00A54AA3"/>
    <w:rsid w:val="00A54ADB"/>
    <w:rsid w:val="00A55A44"/>
    <w:rsid w:val="00A61C4C"/>
    <w:rsid w:val="00A65579"/>
    <w:rsid w:val="00A67313"/>
    <w:rsid w:val="00A67A54"/>
    <w:rsid w:val="00A7027C"/>
    <w:rsid w:val="00A70309"/>
    <w:rsid w:val="00A7214E"/>
    <w:rsid w:val="00A7357A"/>
    <w:rsid w:val="00A73B9A"/>
    <w:rsid w:val="00A812C3"/>
    <w:rsid w:val="00A830C4"/>
    <w:rsid w:val="00A85291"/>
    <w:rsid w:val="00A85D7C"/>
    <w:rsid w:val="00A864CC"/>
    <w:rsid w:val="00A87058"/>
    <w:rsid w:val="00A93C73"/>
    <w:rsid w:val="00A94AD0"/>
    <w:rsid w:val="00A96052"/>
    <w:rsid w:val="00AA4653"/>
    <w:rsid w:val="00AA4CD5"/>
    <w:rsid w:val="00AA56BC"/>
    <w:rsid w:val="00AA72F8"/>
    <w:rsid w:val="00AB4F3D"/>
    <w:rsid w:val="00AB5AE1"/>
    <w:rsid w:val="00AC15B9"/>
    <w:rsid w:val="00AC2494"/>
    <w:rsid w:val="00AC7283"/>
    <w:rsid w:val="00AD05D8"/>
    <w:rsid w:val="00AD3262"/>
    <w:rsid w:val="00AD4949"/>
    <w:rsid w:val="00AD7238"/>
    <w:rsid w:val="00AE26D2"/>
    <w:rsid w:val="00AE697D"/>
    <w:rsid w:val="00AF18DB"/>
    <w:rsid w:val="00AF25CF"/>
    <w:rsid w:val="00AF4AAE"/>
    <w:rsid w:val="00AF4DA8"/>
    <w:rsid w:val="00AF61CB"/>
    <w:rsid w:val="00B002D0"/>
    <w:rsid w:val="00B02594"/>
    <w:rsid w:val="00B1114A"/>
    <w:rsid w:val="00B1318D"/>
    <w:rsid w:val="00B1327D"/>
    <w:rsid w:val="00B14315"/>
    <w:rsid w:val="00B14A42"/>
    <w:rsid w:val="00B22584"/>
    <w:rsid w:val="00B2438A"/>
    <w:rsid w:val="00B31B4F"/>
    <w:rsid w:val="00B360D6"/>
    <w:rsid w:val="00B378CE"/>
    <w:rsid w:val="00B43847"/>
    <w:rsid w:val="00B50018"/>
    <w:rsid w:val="00B50C90"/>
    <w:rsid w:val="00B51247"/>
    <w:rsid w:val="00B5364B"/>
    <w:rsid w:val="00B5389F"/>
    <w:rsid w:val="00B53CA0"/>
    <w:rsid w:val="00B5482C"/>
    <w:rsid w:val="00B5618C"/>
    <w:rsid w:val="00B6020B"/>
    <w:rsid w:val="00B6041A"/>
    <w:rsid w:val="00B60C02"/>
    <w:rsid w:val="00B617B6"/>
    <w:rsid w:val="00B61B8D"/>
    <w:rsid w:val="00B625AD"/>
    <w:rsid w:val="00B633F9"/>
    <w:rsid w:val="00B63804"/>
    <w:rsid w:val="00B6475F"/>
    <w:rsid w:val="00B660A3"/>
    <w:rsid w:val="00B71ABF"/>
    <w:rsid w:val="00B81F4F"/>
    <w:rsid w:val="00B82256"/>
    <w:rsid w:val="00B8236A"/>
    <w:rsid w:val="00B83188"/>
    <w:rsid w:val="00B8653A"/>
    <w:rsid w:val="00B87DF6"/>
    <w:rsid w:val="00B909E4"/>
    <w:rsid w:val="00B92262"/>
    <w:rsid w:val="00B92C86"/>
    <w:rsid w:val="00B97232"/>
    <w:rsid w:val="00BA2E67"/>
    <w:rsid w:val="00BB22B1"/>
    <w:rsid w:val="00BB25E5"/>
    <w:rsid w:val="00BB6203"/>
    <w:rsid w:val="00BB7B2F"/>
    <w:rsid w:val="00BC1856"/>
    <w:rsid w:val="00BC7A4F"/>
    <w:rsid w:val="00BD416D"/>
    <w:rsid w:val="00BD4F38"/>
    <w:rsid w:val="00BD5E92"/>
    <w:rsid w:val="00BD64B9"/>
    <w:rsid w:val="00BF077B"/>
    <w:rsid w:val="00BF0BC9"/>
    <w:rsid w:val="00BF1767"/>
    <w:rsid w:val="00BF3843"/>
    <w:rsid w:val="00BF5AC8"/>
    <w:rsid w:val="00BF73E2"/>
    <w:rsid w:val="00C01575"/>
    <w:rsid w:val="00C032AC"/>
    <w:rsid w:val="00C03341"/>
    <w:rsid w:val="00C03532"/>
    <w:rsid w:val="00C059AD"/>
    <w:rsid w:val="00C06EB5"/>
    <w:rsid w:val="00C10111"/>
    <w:rsid w:val="00C155B7"/>
    <w:rsid w:val="00C214D3"/>
    <w:rsid w:val="00C24373"/>
    <w:rsid w:val="00C30DB6"/>
    <w:rsid w:val="00C405AA"/>
    <w:rsid w:val="00C46818"/>
    <w:rsid w:val="00C50BE4"/>
    <w:rsid w:val="00C571D6"/>
    <w:rsid w:val="00C57C77"/>
    <w:rsid w:val="00C623F4"/>
    <w:rsid w:val="00C63891"/>
    <w:rsid w:val="00C70A85"/>
    <w:rsid w:val="00C72576"/>
    <w:rsid w:val="00C7552B"/>
    <w:rsid w:val="00C775FB"/>
    <w:rsid w:val="00C80805"/>
    <w:rsid w:val="00C810C2"/>
    <w:rsid w:val="00C83678"/>
    <w:rsid w:val="00C842E9"/>
    <w:rsid w:val="00C843FA"/>
    <w:rsid w:val="00C84B9D"/>
    <w:rsid w:val="00C871A1"/>
    <w:rsid w:val="00C9197A"/>
    <w:rsid w:val="00C91E01"/>
    <w:rsid w:val="00C944BB"/>
    <w:rsid w:val="00C96B83"/>
    <w:rsid w:val="00CA00B0"/>
    <w:rsid w:val="00CA03CD"/>
    <w:rsid w:val="00CA12B9"/>
    <w:rsid w:val="00CA140E"/>
    <w:rsid w:val="00CA5799"/>
    <w:rsid w:val="00CB0CAA"/>
    <w:rsid w:val="00CB3E74"/>
    <w:rsid w:val="00CB3F07"/>
    <w:rsid w:val="00CC1712"/>
    <w:rsid w:val="00CC1818"/>
    <w:rsid w:val="00CC26DF"/>
    <w:rsid w:val="00CC4688"/>
    <w:rsid w:val="00CE2554"/>
    <w:rsid w:val="00CE3B94"/>
    <w:rsid w:val="00CE4E07"/>
    <w:rsid w:val="00CE709B"/>
    <w:rsid w:val="00D003F3"/>
    <w:rsid w:val="00D006DB"/>
    <w:rsid w:val="00D01927"/>
    <w:rsid w:val="00D048E4"/>
    <w:rsid w:val="00D05D1C"/>
    <w:rsid w:val="00D06D54"/>
    <w:rsid w:val="00D11119"/>
    <w:rsid w:val="00D14D0C"/>
    <w:rsid w:val="00D1591A"/>
    <w:rsid w:val="00D16B39"/>
    <w:rsid w:val="00D235F3"/>
    <w:rsid w:val="00D2782F"/>
    <w:rsid w:val="00D30320"/>
    <w:rsid w:val="00D3059B"/>
    <w:rsid w:val="00D30A31"/>
    <w:rsid w:val="00D32A61"/>
    <w:rsid w:val="00D340B8"/>
    <w:rsid w:val="00D34C64"/>
    <w:rsid w:val="00D34D33"/>
    <w:rsid w:val="00D42EEF"/>
    <w:rsid w:val="00D45EB4"/>
    <w:rsid w:val="00D46106"/>
    <w:rsid w:val="00D53FFB"/>
    <w:rsid w:val="00D625E8"/>
    <w:rsid w:val="00D63419"/>
    <w:rsid w:val="00D63EF7"/>
    <w:rsid w:val="00D6404C"/>
    <w:rsid w:val="00D65B70"/>
    <w:rsid w:val="00D72B1A"/>
    <w:rsid w:val="00D77464"/>
    <w:rsid w:val="00D7796C"/>
    <w:rsid w:val="00D82935"/>
    <w:rsid w:val="00D838AE"/>
    <w:rsid w:val="00D84BB9"/>
    <w:rsid w:val="00D922DB"/>
    <w:rsid w:val="00D94048"/>
    <w:rsid w:val="00D940EA"/>
    <w:rsid w:val="00D95C18"/>
    <w:rsid w:val="00DA0B69"/>
    <w:rsid w:val="00DB366C"/>
    <w:rsid w:val="00DB62A1"/>
    <w:rsid w:val="00DC288C"/>
    <w:rsid w:val="00DD0DBF"/>
    <w:rsid w:val="00DD279B"/>
    <w:rsid w:val="00DD3D05"/>
    <w:rsid w:val="00DD5379"/>
    <w:rsid w:val="00DE0217"/>
    <w:rsid w:val="00DE0407"/>
    <w:rsid w:val="00DE2833"/>
    <w:rsid w:val="00DF187F"/>
    <w:rsid w:val="00DF1CB0"/>
    <w:rsid w:val="00DF362A"/>
    <w:rsid w:val="00E0476C"/>
    <w:rsid w:val="00E07297"/>
    <w:rsid w:val="00E07F2C"/>
    <w:rsid w:val="00E10FB3"/>
    <w:rsid w:val="00E11BA8"/>
    <w:rsid w:val="00E141E8"/>
    <w:rsid w:val="00E16C33"/>
    <w:rsid w:val="00E25ECE"/>
    <w:rsid w:val="00E34F23"/>
    <w:rsid w:val="00E36826"/>
    <w:rsid w:val="00E368A4"/>
    <w:rsid w:val="00E41D73"/>
    <w:rsid w:val="00E45C09"/>
    <w:rsid w:val="00E45E04"/>
    <w:rsid w:val="00E55CBC"/>
    <w:rsid w:val="00E626E2"/>
    <w:rsid w:val="00E6282A"/>
    <w:rsid w:val="00E6434F"/>
    <w:rsid w:val="00E64983"/>
    <w:rsid w:val="00E70FF8"/>
    <w:rsid w:val="00E755C1"/>
    <w:rsid w:val="00E77A6E"/>
    <w:rsid w:val="00E77BD7"/>
    <w:rsid w:val="00E81577"/>
    <w:rsid w:val="00E81A20"/>
    <w:rsid w:val="00E820FC"/>
    <w:rsid w:val="00E85F73"/>
    <w:rsid w:val="00E91066"/>
    <w:rsid w:val="00E9460F"/>
    <w:rsid w:val="00E96670"/>
    <w:rsid w:val="00EB29B1"/>
    <w:rsid w:val="00EB42BA"/>
    <w:rsid w:val="00EC2572"/>
    <w:rsid w:val="00EC7B36"/>
    <w:rsid w:val="00ED2EF6"/>
    <w:rsid w:val="00ED329B"/>
    <w:rsid w:val="00ED4B5C"/>
    <w:rsid w:val="00ED549E"/>
    <w:rsid w:val="00EE41F6"/>
    <w:rsid w:val="00EF0534"/>
    <w:rsid w:val="00EF1238"/>
    <w:rsid w:val="00F02DF0"/>
    <w:rsid w:val="00F037B8"/>
    <w:rsid w:val="00F11F53"/>
    <w:rsid w:val="00F13A27"/>
    <w:rsid w:val="00F15929"/>
    <w:rsid w:val="00F15E4D"/>
    <w:rsid w:val="00F2133A"/>
    <w:rsid w:val="00F24296"/>
    <w:rsid w:val="00F27121"/>
    <w:rsid w:val="00F273AA"/>
    <w:rsid w:val="00F275EA"/>
    <w:rsid w:val="00F414CE"/>
    <w:rsid w:val="00F416B9"/>
    <w:rsid w:val="00F41E33"/>
    <w:rsid w:val="00F46B60"/>
    <w:rsid w:val="00F62BEF"/>
    <w:rsid w:val="00F64DBA"/>
    <w:rsid w:val="00F70CA7"/>
    <w:rsid w:val="00F71548"/>
    <w:rsid w:val="00F80A22"/>
    <w:rsid w:val="00F81507"/>
    <w:rsid w:val="00F8358A"/>
    <w:rsid w:val="00F84F8A"/>
    <w:rsid w:val="00F867FB"/>
    <w:rsid w:val="00FA120E"/>
    <w:rsid w:val="00FA374C"/>
    <w:rsid w:val="00FA40F9"/>
    <w:rsid w:val="00FB08A7"/>
    <w:rsid w:val="00FB3156"/>
    <w:rsid w:val="00FB6CF1"/>
    <w:rsid w:val="00FB6DE5"/>
    <w:rsid w:val="00FD6ACA"/>
    <w:rsid w:val="00FE64F2"/>
    <w:rsid w:val="00FF03DC"/>
    <w:rsid w:val="00FF3E21"/>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C5D8C1B0-5A7E-4CF4-A79B-C39DB4AB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Athena Pangikas-Miller</cp:lastModifiedBy>
  <cp:revision>17</cp:revision>
  <cp:lastPrinted>2023-02-05T11:08:00Z</cp:lastPrinted>
  <dcterms:created xsi:type="dcterms:W3CDTF">2024-07-15T16:30:00Z</dcterms:created>
  <dcterms:modified xsi:type="dcterms:W3CDTF">2024-07-15T22:01:00Z</dcterms:modified>
</cp:coreProperties>
</file>